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E3752" w:rsidRPr="007107CE" w:rsidTr="006E6A40">
        <w:trPr>
          <w:trHeight w:val="5501"/>
        </w:trPr>
        <w:tc>
          <w:tcPr>
            <w:tcW w:w="9312" w:type="dxa"/>
          </w:tcPr>
          <w:p w:rsidR="00FE3752" w:rsidRPr="008F5E89" w:rsidRDefault="00FE3752" w:rsidP="006E6A40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Вы зашли на сайт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и решили скачать образец </w:t>
            </w:r>
            <w:r w:rsidR="003937F4">
              <w:rPr>
                <w:color w:val="000000" w:themeColor="text1"/>
                <w:sz w:val="23"/>
                <w:szCs w:val="23"/>
              </w:rPr>
              <w:t>данного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>, то я рекомендую Вам одновременно получить бесплатную юридическую консультацию</w:t>
            </w:r>
            <w:r w:rsidR="003937F4">
              <w:rPr>
                <w:color w:val="000000" w:themeColor="text1"/>
                <w:sz w:val="23"/>
                <w:szCs w:val="23"/>
              </w:rPr>
              <w:t xml:space="preserve"> о составлении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позвоним мне по телефону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+7 (903) 927-30-49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необходимо срочно подготовить юридический документ, то зайдите на сайт </w:t>
            </w:r>
            <w:hyperlink r:id="rId5" w:history="1">
              <w:r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Pr="00D61064">
              <w:rPr>
                <w:color w:val="000000" w:themeColor="text1"/>
                <w:sz w:val="23"/>
                <w:szCs w:val="23"/>
              </w:rPr>
              <w:t xml:space="preserve">  в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 xml:space="preserve"> м</w:t>
            </w:r>
            <w:r w:rsidRPr="003937F4">
              <w:rPr>
                <w:b/>
                <w:color w:val="000000" w:themeColor="text1"/>
                <w:sz w:val="23"/>
                <w:szCs w:val="23"/>
              </w:rPr>
              <w:t xml:space="preserve">еню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>ю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рист </w:t>
            </w:r>
            <w:proofErr w:type="spellStart"/>
            <w:r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>
              <w:rPr>
                <w:b/>
                <w:color w:val="000000" w:themeColor="text1"/>
                <w:sz w:val="23"/>
                <w:szCs w:val="23"/>
              </w:rPr>
              <w:t>з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свяжусь с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За 5 минут </w:t>
            </w:r>
            <w:r w:rsidRPr="00D61064">
              <w:rPr>
                <w:color w:val="000000"/>
                <w:sz w:val="23"/>
                <w:szCs w:val="23"/>
              </w:rPr>
              <w:t xml:space="preserve">получите бесплатную юридическую консультацию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Pr="00D61064">
              <w:rPr>
                <w:color w:val="000000"/>
                <w:sz w:val="23"/>
                <w:szCs w:val="23"/>
              </w:rPr>
              <w:t>мы перешлем жалобу, претензию, заявление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 проверку органов власти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Pr="00D61064">
              <w:rPr>
                <w:color w:val="000000"/>
                <w:sz w:val="23"/>
                <w:szCs w:val="23"/>
              </w:rPr>
              <w:t>составим иск, договор или оферту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Pr="00D61064">
              <w:rPr>
                <w:color w:val="000000"/>
                <w:sz w:val="23"/>
                <w:szCs w:val="23"/>
              </w:rPr>
              <w:t>предложим правовое решение для бизнеса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Pr="00D61064">
              <w:rPr>
                <w:color w:val="000000"/>
                <w:sz w:val="23"/>
                <w:szCs w:val="23"/>
              </w:rPr>
              <w:t xml:space="preserve"> разработаем правовую конструкцию успеха</w:t>
            </w:r>
          </w:p>
          <w:p w:rsidR="00FE3752" w:rsidRPr="00D61064" w:rsidRDefault="00B13B9B" w:rsidP="006E6A40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-1560830</wp:posOffset>
                  </wp:positionV>
                  <wp:extent cx="742950" cy="1511935"/>
                  <wp:effectExtent l="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752" w:rsidRPr="00D61064" w:rsidRDefault="00FE3752" w:rsidP="006E6A40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</w:t>
            </w:r>
            <w:r w:rsidRPr="003937F4">
              <w:rPr>
                <w:b/>
                <w:sz w:val="23"/>
                <w:szCs w:val="23"/>
                <w:shd w:val="clear" w:color="auto" w:fill="FFFFFF"/>
              </w:rPr>
              <w:t>Время – дороже денег!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«Мобильный юрист» экономит время и деньги! Этот фактор является основным, отличающим нас от конкурентов  и партнеров на рынке.                                   </w:t>
            </w:r>
          </w:p>
          <w:p w:rsidR="00FE3752" w:rsidRPr="002C6EEF" w:rsidRDefault="00FE3752" w:rsidP="006E6A40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2C6EEF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2C6EEF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FE3752" w:rsidRPr="008F5E89" w:rsidRDefault="00FE3752" w:rsidP="00FE3752"/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656E" w:rsidRDefault="00B4656E" w:rsidP="00B4656E">
      <w:pPr>
        <w:pStyle w:val="a5"/>
        <w:spacing w:before="0" w:beforeAutospacing="0" w:after="0" w:afterAutospacing="0"/>
        <w:jc w:val="right"/>
      </w:pPr>
      <w:r>
        <w:lastRenderedPageBreak/>
        <w:t>Наименование кредитной организации,</w:t>
      </w:r>
    </w:p>
    <w:p w:rsidR="00B4656E" w:rsidRDefault="00B4656E" w:rsidP="00B4656E">
      <w:pPr>
        <w:pStyle w:val="a5"/>
        <w:spacing w:before="0" w:beforeAutospacing="0" w:after="0" w:afterAutospacing="0"/>
        <w:jc w:val="right"/>
      </w:pPr>
      <w:r>
        <w:t>адрес кредитной организации от</w:t>
      </w:r>
    </w:p>
    <w:p w:rsidR="00B4656E" w:rsidRDefault="00B4656E" w:rsidP="00B4656E">
      <w:pPr>
        <w:pStyle w:val="a5"/>
        <w:spacing w:before="0" w:beforeAutospacing="0" w:after="0" w:afterAutospacing="0"/>
        <w:jc w:val="right"/>
      </w:pPr>
      <w:r>
        <w:t>Ваша фамилия, имя, отчество,</w:t>
      </w:r>
    </w:p>
    <w:p w:rsidR="00B4656E" w:rsidRDefault="00B4656E" w:rsidP="00B4656E">
      <w:pPr>
        <w:pStyle w:val="a5"/>
        <w:spacing w:before="0" w:beforeAutospacing="0" w:after="0" w:afterAutospacing="0"/>
        <w:jc w:val="right"/>
      </w:pPr>
      <w:r>
        <w:t xml:space="preserve">Паспортные данные </w:t>
      </w:r>
    </w:p>
    <w:p w:rsidR="00B4656E" w:rsidRDefault="00B4656E" w:rsidP="00B4656E">
      <w:pPr>
        <w:pStyle w:val="a5"/>
        <w:spacing w:before="0" w:beforeAutospacing="0" w:after="0" w:afterAutospacing="0"/>
        <w:jc w:val="right"/>
      </w:pPr>
      <w:r>
        <w:t xml:space="preserve">адрес регистрации, </w:t>
      </w:r>
    </w:p>
    <w:p w:rsidR="00B4656E" w:rsidRDefault="00B4656E" w:rsidP="00B4656E">
      <w:pPr>
        <w:pStyle w:val="a5"/>
        <w:spacing w:before="0" w:beforeAutospacing="0" w:after="0" w:afterAutospacing="0"/>
        <w:jc w:val="right"/>
      </w:pPr>
      <w:r>
        <w:t>контактный телефон</w:t>
      </w:r>
    </w:p>
    <w:p w:rsidR="00B4656E" w:rsidRDefault="00B4656E" w:rsidP="00B465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center"/>
      </w:pPr>
      <w:r>
        <w:t>ПРЕТЕНЗИЯ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center"/>
      </w:pP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  «____» ___________ года между мной и банком был заключен договор о потребительском кредитовании №_____  на общую сумму ___________. При получении кредита мною была уплачена единовременная комиссия за выдачу кредита в размере _____________, а также единовременная компенсация страховых премий _____________.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Денежные средства были выданы в размере ________ рублей. В договоре указана общая сумма кредита ___________, то есть сумма кредита увеличена на причитающиеся Вам комиссии в размере _________________ руб.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_______ г. мною был осуществлен последний платеж (кредит погашен досрочно).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Считаю, что установление комиссий за выдачу кредита противоречит действующему российскому законодательству, в частности, закону «О защите прав потребителей», ГК РФ и закону «О банках и банковской деятельности».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На основании вышеизложенного прошу вернуть мне комиссию за выдачу кредита в размере _________ руб., компенсацию страховых премий в размере ________ руб., а всего __________ руб.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Прошу выдать ответ на претензию в течение 10 дней на руки.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  <w:r>
        <w:t>В случае отказа буду вынужден обратиться в суд за защитой нарушенных прав.                     Кроме возврата денежных средств по оплате комиссий в размере ________ руб., в суд                         также будут заявлены исковые требования о взыскании с вашей организации компенсации морального вреда, всех судебных расходов и в соответствии с ч. 6 ст. 13 Закона                             «О защите прав потребителей» штрафа за несоблюдение в добровольном порядке удовлетворения прав потребителя.</w:t>
      </w:r>
    </w:p>
    <w:p w:rsidR="00B4656E" w:rsidRDefault="00B4656E" w:rsidP="00B4656E">
      <w:pPr>
        <w:pStyle w:val="a5"/>
        <w:spacing w:before="0" w:beforeAutospacing="0" w:after="0" w:afterAutospacing="0" w:line="240" w:lineRule="atLeast"/>
        <w:ind w:firstLine="567"/>
        <w:jc w:val="both"/>
      </w:pPr>
    </w:p>
    <w:p w:rsidR="00B4656E" w:rsidRDefault="00B4656E" w:rsidP="00B465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4656E" w:rsidRDefault="00B4656E" w:rsidP="00B465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B4656E" w:rsidRDefault="00B4656E" w:rsidP="00B465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656E" w:rsidRDefault="00B4656E" w:rsidP="00B4656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Число                                                                                                                       Подпись</w:t>
      </w:r>
    </w:p>
    <w:p w:rsidR="00300C37" w:rsidRPr="00D613C0" w:rsidRDefault="00B4656E"/>
    <w:sectPr w:rsidR="00300C37" w:rsidRPr="00D613C0" w:rsidSect="00FE375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430"/>
    <w:multiLevelType w:val="hybridMultilevel"/>
    <w:tmpl w:val="5B2C1D04"/>
    <w:lvl w:ilvl="0" w:tplc="B73C2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F4B3D"/>
    <w:multiLevelType w:val="hybridMultilevel"/>
    <w:tmpl w:val="6B4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3C0"/>
    <w:rsid w:val="000203E0"/>
    <w:rsid w:val="001C6E31"/>
    <w:rsid w:val="002B4A14"/>
    <w:rsid w:val="002C6EEF"/>
    <w:rsid w:val="002E5764"/>
    <w:rsid w:val="003937F4"/>
    <w:rsid w:val="00403868"/>
    <w:rsid w:val="005E1DFD"/>
    <w:rsid w:val="006057E9"/>
    <w:rsid w:val="007121C7"/>
    <w:rsid w:val="007901A7"/>
    <w:rsid w:val="0089406F"/>
    <w:rsid w:val="00A20497"/>
    <w:rsid w:val="00B13B9B"/>
    <w:rsid w:val="00B4656E"/>
    <w:rsid w:val="00BC46BF"/>
    <w:rsid w:val="00C126B8"/>
    <w:rsid w:val="00D613C0"/>
    <w:rsid w:val="00D730DB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75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</cp:revision>
  <dcterms:created xsi:type="dcterms:W3CDTF">2018-09-10T10:51:00Z</dcterms:created>
  <dcterms:modified xsi:type="dcterms:W3CDTF">2018-09-10T10:51:00Z</dcterms:modified>
</cp:coreProperties>
</file>